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49" w:rsidRDefault="00B8614B" w:rsidP="00B21EDC">
      <w:pPr>
        <w:ind w:left="142" w:right="-2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0530A9">
        <w:rPr>
          <w:rFonts w:asciiTheme="minorHAnsi" w:hAnsiTheme="minorHAnsi"/>
        </w:rPr>
        <w:t xml:space="preserve"> </w:t>
      </w:r>
      <w:bookmarkStart w:id="0" w:name="_Toc449339388"/>
      <w:bookmarkStart w:id="1" w:name="_Toc455398973"/>
      <w:bookmarkStart w:id="2" w:name="_GoBack"/>
      <w:bookmarkEnd w:id="2"/>
    </w:p>
    <w:p w:rsidR="00396299" w:rsidRPr="00522EF2" w:rsidRDefault="00396299" w:rsidP="003E2793">
      <w:pPr>
        <w:pStyle w:val="Ttulo1"/>
        <w:ind w:left="142" w:right="-2"/>
        <w:rPr>
          <w:rFonts w:asciiTheme="majorHAnsi" w:hAnsiTheme="majorHAnsi"/>
          <w:color w:val="FF0000"/>
          <w:sz w:val="22"/>
          <w:szCs w:val="22"/>
        </w:rPr>
      </w:pPr>
      <w:r w:rsidRPr="00522EF2">
        <w:rPr>
          <w:rFonts w:asciiTheme="majorHAnsi" w:hAnsiTheme="majorHAnsi"/>
          <w:color w:val="FF0000"/>
          <w:sz w:val="22"/>
          <w:szCs w:val="22"/>
        </w:rPr>
        <w:t>ANEXO III</w:t>
      </w:r>
    </w:p>
    <w:p w:rsidR="00396299" w:rsidRPr="00522EF2" w:rsidRDefault="005631F3" w:rsidP="003E2793">
      <w:pPr>
        <w:pStyle w:val="Ttulo1"/>
        <w:ind w:left="142" w:right="-2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X CO</w:t>
      </w:r>
      <w:r w:rsidR="00396299" w:rsidRPr="00522EF2">
        <w:rPr>
          <w:rFonts w:asciiTheme="majorHAnsi" w:hAnsiTheme="majorHAnsi"/>
          <w:color w:val="FF0000"/>
          <w:sz w:val="22"/>
          <w:szCs w:val="22"/>
        </w:rPr>
        <w:t>NVOCATORIA PARA LA REALIZACIÓN DE ACTIVIDADES DE FORMACIÓN DOCENTE EN CENTROS, TITULACIONES Y DEPARTAMENTOS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94"/>
      </w:tblGrid>
      <w:tr w:rsidR="00396299" w:rsidRPr="00522EF2" w:rsidTr="00164D38">
        <w:trPr>
          <w:trHeight w:val="128"/>
        </w:trPr>
        <w:tc>
          <w:tcPr>
            <w:tcW w:w="9494" w:type="dxa"/>
            <w:tcBorders>
              <w:top w:val="single" w:sz="4" w:space="0" w:color="FF0000"/>
            </w:tcBorders>
          </w:tcPr>
          <w:p w:rsidR="00396299" w:rsidRPr="00522EF2" w:rsidRDefault="00396299" w:rsidP="003E2793">
            <w:pPr>
              <w:pStyle w:val="Ttulo1"/>
              <w:ind w:left="142" w:right="-2"/>
              <w:rPr>
                <w:rFonts w:asciiTheme="majorHAnsi" w:hAnsiTheme="majorHAnsi"/>
                <w:color w:val="FF0000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color w:val="FF0000"/>
                <w:sz w:val="22"/>
                <w:szCs w:val="22"/>
                <w:lang w:val="es-ES_tradnl"/>
              </w:rPr>
              <w:t xml:space="preserve">Modelo de memoria final de acciones de formación </w:t>
            </w:r>
          </w:p>
          <w:p w:rsidR="00396299" w:rsidRPr="00522EF2" w:rsidRDefault="00396299" w:rsidP="003E2793">
            <w:pPr>
              <w:pStyle w:val="Ttulo1"/>
              <w:ind w:left="142" w:right="-2"/>
              <w:jc w:val="left"/>
              <w:rPr>
                <w:rFonts w:asciiTheme="majorHAnsi" w:hAnsiTheme="majorHAnsi"/>
                <w:color w:val="FF0000"/>
                <w:sz w:val="22"/>
                <w:szCs w:val="22"/>
                <w:lang w:val="es-ES_tradnl"/>
              </w:rPr>
            </w:pPr>
          </w:p>
        </w:tc>
      </w:tr>
      <w:bookmarkEnd w:id="1"/>
    </w:tbl>
    <w:p w:rsidR="00396299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tbl>
      <w:tblPr>
        <w:tblW w:w="1054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3229"/>
        <w:gridCol w:w="284"/>
        <w:gridCol w:w="3199"/>
        <w:gridCol w:w="3828"/>
      </w:tblGrid>
      <w:tr w:rsidR="00396299" w:rsidRPr="00522EF2" w:rsidTr="007E332F">
        <w:tc>
          <w:tcPr>
            <w:tcW w:w="10540" w:type="dxa"/>
            <w:gridSpan w:val="4"/>
            <w:shd w:val="clear" w:color="auto" w:fill="FF0000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1. Datos generales de la actividad formativa</w:t>
            </w:r>
          </w:p>
        </w:tc>
      </w:tr>
      <w:tr w:rsidR="00396299" w:rsidRPr="00522EF2" w:rsidTr="007E332F">
        <w:tc>
          <w:tcPr>
            <w:tcW w:w="3229" w:type="dxa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Título </w:t>
            </w:r>
          </w:p>
        </w:tc>
        <w:tc>
          <w:tcPr>
            <w:tcW w:w="7311" w:type="dxa"/>
            <w:gridSpan w:val="3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(1)</w:t>
            </w:r>
          </w:p>
        </w:tc>
      </w:tr>
      <w:tr w:rsidR="00396299" w:rsidRPr="00522EF2" w:rsidTr="007E332F">
        <w:tc>
          <w:tcPr>
            <w:tcW w:w="3229" w:type="dxa"/>
            <w:vMerge w:val="restart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Coordinador </w:t>
            </w:r>
          </w:p>
        </w:tc>
        <w:tc>
          <w:tcPr>
            <w:tcW w:w="3483" w:type="dxa"/>
            <w:gridSpan w:val="2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(2): Apellidos, Nombre</w:t>
            </w:r>
          </w:p>
        </w:tc>
        <w:tc>
          <w:tcPr>
            <w:tcW w:w="3828" w:type="dxa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3229" w:type="dxa"/>
            <w:vMerge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3483" w:type="dxa"/>
            <w:gridSpan w:val="2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(3): Departamento</w:t>
            </w:r>
          </w:p>
        </w:tc>
        <w:tc>
          <w:tcPr>
            <w:tcW w:w="3828" w:type="dxa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3229" w:type="dxa"/>
            <w:vMerge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3483" w:type="dxa"/>
            <w:gridSpan w:val="2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(4): Email</w:t>
            </w:r>
          </w:p>
        </w:tc>
        <w:tc>
          <w:tcPr>
            <w:tcW w:w="3828" w:type="dxa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3229" w:type="dxa"/>
            <w:vMerge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3483" w:type="dxa"/>
            <w:gridSpan w:val="2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(5): Teléfonos</w:t>
            </w:r>
          </w:p>
        </w:tc>
        <w:tc>
          <w:tcPr>
            <w:tcW w:w="3828" w:type="dxa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  <w:shd w:val="clear" w:color="auto" w:fill="FF0000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 xml:space="preserve">2. Responda a las siguientes cuestiones, indicando los puntos fuertes, las dificultades y posibles opciones de mejora 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1. ¿La actividad se ha adecuado a los análisis diagnósticos, informes o recomendaciones que suscitaron su diseño? ¿Ha permitido solventar alguna de las problemáticas que justificaron su realización?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2. ¿Los objetivos planteados eran los adecuados en cuanto a su alcance y viabilidad?¿Se han alcanzado de forma adecuada los objetivos planteados? En caso negativo, explicar las circunstancias que lo han impedido.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3. ¿Se han impartido los contenidos planeados? ¿Han respondido los contenidos a las necesidades formativas de los asistentes?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4. ¿La metodología empleada ha sido la adecuada para el proceso de formación? ¿Ha generado una adecuada relación entre el formador y los asistentes? ¿Ha permitido establecer un proceso y clima de aprendizaje adecuado?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5. ¿Las actividades se han organizado adecuadamente para alcanzar los objetivos planteados? ¿Han motivado e interesado a los asistentes?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6. ¿Se ha dispuesto de los recursos humanos, temporales y materiales adecuados?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7. ¿Las tareas de coordinación se han dispuesto de forma adecuada? ¿Se ha considerado el tiempo suficiente para la realización de estas tareas? 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7. ¿Los ponentes han cumplido con la totalidad del programa propuesto? ¿Han creado un adecuado escenario de aprendizaje en cuanto a la metodología empleada y al resultado de los aprendizajes que han generado?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8. ¿Las técnicas, procedimientos e instrumentos de evaluación han permitido realizar adecuaciones correctivas o formativas del programa de la actividad? ¿Han permitido valorar los aprendizajes obtenidos por lo asistentes? ¿Han facilitado los procesos de valoración de la totalidad de la actividad?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9. ¿Se han obtenido los resultados de aprendizaje esperados? ¿Se ha obtenido un adecuado impacto de la acción formativa en la formación docente?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10. Realice cualquier otra consideración evaluativa que permita realizar una adecuada valoración de la actividad de formación desarrollada.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  <w:shd w:val="clear" w:color="auto" w:fill="FF0000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3. Realice un pequeño informe con respecto a la encuesta de satisfacción de las acciones de formación realizada a los asistente</w:t>
            </w:r>
            <w:r w:rsidR="005D1A4F"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s y proporcionada por la UCIP</w:t>
            </w:r>
          </w:p>
        </w:tc>
      </w:tr>
      <w:tr w:rsidR="00396299" w:rsidRPr="00522EF2" w:rsidTr="007E332F">
        <w:tc>
          <w:tcPr>
            <w:tcW w:w="10540" w:type="dxa"/>
            <w:gridSpan w:val="4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  <w:shd w:val="clear" w:color="auto" w:fill="FF0000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4. Aporte una memoria económica con los gastos derivados de la acción formativa, especificando las partidas presupuestarias, gastos específicos y adjuntando los justificantes de pago.</w:t>
            </w:r>
          </w:p>
        </w:tc>
      </w:tr>
      <w:tr w:rsidR="00807CDE" w:rsidRPr="00522EF2" w:rsidTr="003A3D57">
        <w:trPr>
          <w:trHeight w:val="290"/>
        </w:trPr>
        <w:tc>
          <w:tcPr>
            <w:tcW w:w="3513" w:type="dxa"/>
            <w:gridSpan w:val="2"/>
            <w:shd w:val="clear" w:color="auto" w:fill="auto"/>
          </w:tcPr>
          <w:p w:rsidR="00807CDE" w:rsidRPr="00AE7861" w:rsidRDefault="00807CDE" w:rsidP="003E2793">
            <w:pPr>
              <w:ind w:left="142" w:right="-2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AE7861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Conceptos en el que se ha gastado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807CDE" w:rsidRPr="00AE7861" w:rsidRDefault="00807CDE" w:rsidP="003E2793">
            <w:pPr>
              <w:ind w:left="142" w:right="-2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807CDE" w:rsidRPr="00522EF2" w:rsidTr="003A3D57">
        <w:trPr>
          <w:trHeight w:val="289"/>
        </w:trPr>
        <w:tc>
          <w:tcPr>
            <w:tcW w:w="3513" w:type="dxa"/>
            <w:gridSpan w:val="2"/>
            <w:shd w:val="clear" w:color="auto" w:fill="auto"/>
          </w:tcPr>
          <w:p w:rsidR="00807CDE" w:rsidRPr="00522EF2" w:rsidRDefault="00807CDE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</w:tc>
        <w:tc>
          <w:tcPr>
            <w:tcW w:w="7027" w:type="dxa"/>
            <w:gridSpan w:val="2"/>
            <w:shd w:val="clear" w:color="auto" w:fill="auto"/>
          </w:tcPr>
          <w:p w:rsidR="00807CDE" w:rsidRPr="00522EF2" w:rsidRDefault="00807CDE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</w:tc>
      </w:tr>
      <w:tr w:rsidR="00807CDE" w:rsidRPr="00522EF2" w:rsidTr="003A3D57">
        <w:trPr>
          <w:trHeight w:val="289"/>
        </w:trPr>
        <w:tc>
          <w:tcPr>
            <w:tcW w:w="3513" w:type="dxa"/>
            <w:gridSpan w:val="2"/>
            <w:shd w:val="clear" w:color="auto" w:fill="auto"/>
          </w:tcPr>
          <w:p w:rsidR="00807CDE" w:rsidRPr="00522EF2" w:rsidRDefault="00807CDE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807CDE" w:rsidRPr="00522EF2" w:rsidRDefault="00807CDE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</w:tc>
      </w:tr>
      <w:tr w:rsidR="00396299" w:rsidRPr="00522EF2" w:rsidTr="007E332F">
        <w:tc>
          <w:tcPr>
            <w:tcW w:w="10540" w:type="dxa"/>
            <w:gridSpan w:val="4"/>
            <w:shd w:val="clear" w:color="auto" w:fill="FF0000"/>
          </w:tcPr>
          <w:p w:rsidR="00396299" w:rsidRPr="00522EF2" w:rsidRDefault="00396299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 xml:space="preserve">5. Aporte una memoria de gestión </w:t>
            </w:r>
            <w:r w:rsidR="00944BCE"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indicando los puntos fuertes, las dificultades y posibles opciones de mejora</w:t>
            </w:r>
          </w:p>
        </w:tc>
      </w:tr>
      <w:tr w:rsidR="004A1D96" w:rsidRPr="00522EF2" w:rsidTr="007E332F">
        <w:tc>
          <w:tcPr>
            <w:tcW w:w="10540" w:type="dxa"/>
            <w:gridSpan w:val="4"/>
            <w:shd w:val="clear" w:color="auto" w:fill="FFFFFF" w:themeFill="background1"/>
          </w:tcPr>
          <w:p w:rsidR="004A1D96" w:rsidRPr="00522EF2" w:rsidRDefault="004A1D96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</w:tc>
      </w:tr>
      <w:tr w:rsidR="00462A33" w:rsidRPr="00522EF2" w:rsidTr="007E332F">
        <w:tc>
          <w:tcPr>
            <w:tcW w:w="10540" w:type="dxa"/>
            <w:gridSpan w:val="4"/>
            <w:shd w:val="clear" w:color="auto" w:fill="FF0000"/>
          </w:tcPr>
          <w:p w:rsidR="00462A33" w:rsidRPr="00522EF2" w:rsidRDefault="00462A33" w:rsidP="003E2793">
            <w:pPr>
              <w:ind w:left="142" w:right="-2"/>
              <w:rPr>
                <w:rFonts w:asciiTheme="majorHAnsi" w:hAnsiTheme="majorHAnsi"/>
                <w:b/>
                <w:color w:val="00B050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6. </w:t>
            </w:r>
            <w:r w:rsidR="00782D86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>Asegúrese</w:t>
            </w:r>
            <w:r w:rsidR="00DD4B9C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que</w:t>
            </w:r>
            <w:r w:rsidR="00A937DF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AE22CB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los datos</w:t>
            </w:r>
            <w:r w:rsidR="00807CDE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del profesorado</w:t>
            </w:r>
            <w:r w:rsidR="00A937DF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AE22CB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que ha </w:t>
            </w:r>
            <w:r w:rsidR="003A3D57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asistido al 80% de la acción </w:t>
            </w:r>
            <w:r w:rsidR="00955710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desarrollada </w:t>
            </w:r>
            <w:r w:rsidR="00AE22CB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>y al que hay que certificar la actividad</w:t>
            </w:r>
            <w:r w:rsidR="00DD4B9C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, están incluidos en el acta de la aplicación informática de gestión. </w:t>
            </w:r>
          </w:p>
        </w:tc>
      </w:tr>
    </w:tbl>
    <w:p w:rsidR="00260346" w:rsidRPr="00522EF2" w:rsidRDefault="00260346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260346" w:rsidRDefault="00260346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AE7861" w:rsidRPr="00522EF2" w:rsidRDefault="00AE7861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396299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Fecha: ____________________</w:t>
      </w:r>
    </w:p>
    <w:p w:rsidR="002818DE" w:rsidRPr="00522EF2" w:rsidRDefault="002818DE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396299" w:rsidRPr="00522EF2" w:rsidRDefault="00AE7861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La persona</w:t>
      </w:r>
      <w:r w:rsidR="00396299" w:rsidRPr="00522EF2">
        <w:rPr>
          <w:rFonts w:asciiTheme="majorHAnsi" w:hAnsiTheme="majorHAnsi"/>
          <w:sz w:val="22"/>
          <w:szCs w:val="22"/>
          <w:lang w:val="es-ES_tradnl"/>
        </w:rPr>
        <w:t xml:space="preserve"> </w:t>
      </w:r>
      <w:r>
        <w:rPr>
          <w:rFonts w:asciiTheme="majorHAnsi" w:hAnsiTheme="majorHAnsi"/>
          <w:sz w:val="22"/>
          <w:szCs w:val="22"/>
          <w:lang w:val="es-ES_tradnl"/>
        </w:rPr>
        <w:t>c</w:t>
      </w:r>
      <w:r w:rsidR="00396299" w:rsidRPr="00522EF2">
        <w:rPr>
          <w:rFonts w:asciiTheme="majorHAnsi" w:hAnsiTheme="majorHAnsi"/>
          <w:sz w:val="22"/>
          <w:szCs w:val="22"/>
          <w:lang w:val="es-ES_tradnl"/>
        </w:rPr>
        <w:t>oordinadora,</w:t>
      </w:r>
    </w:p>
    <w:p w:rsidR="00396299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260346" w:rsidRDefault="00260346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AE7861" w:rsidRDefault="00AE7861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AE7861" w:rsidRPr="00522EF2" w:rsidRDefault="00AE7861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396299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:rsidR="00D2417C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 xml:space="preserve">Firmado: __________________ </w:t>
      </w:r>
      <w:bookmarkEnd w:id="0"/>
      <w:r w:rsidR="00522EF2">
        <w:rPr>
          <w:rFonts w:asciiTheme="majorHAnsi" w:hAnsiTheme="majorHAnsi"/>
          <w:sz w:val="22"/>
          <w:szCs w:val="22"/>
          <w:lang w:val="es-ES_tradnl"/>
        </w:rPr>
        <w:t xml:space="preserve">              </w:t>
      </w:r>
    </w:p>
    <w:sectPr w:rsidR="00D2417C" w:rsidRPr="00522EF2" w:rsidSect="00C83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85" w:right="851" w:bottom="851" w:left="851" w:header="14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55" w:rsidRDefault="00C85A55">
      <w:r>
        <w:separator/>
      </w:r>
    </w:p>
  </w:endnote>
  <w:endnote w:type="continuationSeparator" w:id="0">
    <w:p w:rsidR="00C85A55" w:rsidRDefault="00C8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BD" w:rsidRDefault="002C23BD" w:rsidP="001B43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23BD" w:rsidRDefault="002C23BD" w:rsidP="001B43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BD" w:rsidRDefault="002C23BD" w:rsidP="001B43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1ED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C23BD" w:rsidRDefault="002C23BD" w:rsidP="001B43F0">
    <w:pPr>
      <w:pStyle w:val="Piedepgina"/>
      <w:ind w:right="360"/>
    </w:pPr>
  </w:p>
  <w:p w:rsidR="002C23BD" w:rsidRDefault="002C2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F1DD34" wp14:editId="78BFD14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0" t="0" r="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3BD" w:rsidRPr="00532C31" w:rsidRDefault="002C23BD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532C3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Complejo Administrativo Triunfo. Avda. del Hospicio s/n. 18071. Granada </w:t>
                          </w:r>
                        </w:p>
                        <w:p w:rsidR="002C23BD" w:rsidRDefault="002C23BD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532C3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unida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dcalidad@ugr.es |958 240984</w:t>
                          </w:r>
                        </w:p>
                        <w:p w:rsidR="002C23BD" w:rsidRPr="00554145" w:rsidRDefault="002C23BD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  <w:p w:rsidR="002C23BD" w:rsidRPr="00554145" w:rsidRDefault="002C23BD" w:rsidP="00187C6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BF1DD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2.6pt;margin-top:2.7pt;width:595.25pt;height:2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" filled="f" stroked="f">
              <v:textbox inset="1mm">
                <w:txbxContent>
                  <w:p w:rsidR="002C23BD" w:rsidRPr="00532C31" w:rsidRDefault="002C23BD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532C31">
                      <w:rPr>
                        <w:rFonts w:ascii="Palatino" w:hAnsi="Palatino"/>
                        <w:sz w:val="16"/>
                        <w:szCs w:val="16"/>
                      </w:rPr>
                      <w:t xml:space="preserve">Complejo Administrativo Triunfo. Avda. del Hospicio s/n. 18071. Granada </w:t>
                    </w:r>
                  </w:p>
                  <w:p w:rsidR="002C23BD" w:rsidRDefault="002C23BD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532C31">
                      <w:rPr>
                        <w:rFonts w:ascii="Palatino" w:hAnsi="Palatino"/>
                        <w:sz w:val="16"/>
                        <w:szCs w:val="16"/>
                      </w:rPr>
                      <w:t>unida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dcalidad@ugr.es |958 240984</w:t>
                    </w:r>
                  </w:p>
                  <w:p w:rsidR="002C23BD" w:rsidRPr="00554145" w:rsidRDefault="002C23BD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  <w:p w:rsidR="002C23BD" w:rsidRPr="00554145" w:rsidRDefault="002C23BD" w:rsidP="00187C6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55" w:rsidRDefault="00C85A55">
      <w:r>
        <w:separator/>
      </w:r>
    </w:p>
  </w:footnote>
  <w:footnote w:type="continuationSeparator" w:id="0">
    <w:p w:rsidR="00C85A55" w:rsidRDefault="00C8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BD" w:rsidRDefault="00B21EDC">
    <w:pPr>
      <w:pStyle w:val="Encabezado"/>
    </w:pPr>
    <w:r>
      <w:rPr>
        <w:noProof/>
      </w:rPr>
      <w:pict w14:anchorId="77F5F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0" type="#_x0000_t75" alt="simbolo monocromo" style="position:absolute;margin-left:0;margin-top:0;width:458.7pt;height:449.35pt;z-index:-251659264;mso-wrap-edited:f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51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1"/>
    </w:tblGrid>
    <w:tr w:rsidR="002C23BD" w:rsidRPr="00C8333A">
      <w:trPr>
        <w:trHeight w:val="1271"/>
      </w:trPr>
      <w:tc>
        <w:tcPr>
          <w:tcW w:w="2351" w:type="dxa"/>
        </w:tcPr>
        <w:p w:rsidR="002C23BD" w:rsidRPr="00C8333A" w:rsidRDefault="00C8333A" w:rsidP="00D2417C">
          <w:pPr>
            <w:rPr>
              <w:sz w:val="18"/>
            </w:rPr>
          </w:pPr>
          <w:r w:rsidRPr="00C8333A">
            <w:rPr>
              <w:noProof/>
              <w:sz w:val="18"/>
            </w:rPr>
            <w:drawing>
              <wp:anchor distT="0" distB="0" distL="114300" distR="114300" simplePos="0" relativeHeight="251658240" behindDoc="1" locked="0" layoutInCell="1" allowOverlap="1" wp14:anchorId="40DE50F4" wp14:editId="2D99B8C3">
                <wp:simplePos x="0" y="0"/>
                <wp:positionH relativeFrom="column">
                  <wp:posOffset>133378</wp:posOffset>
                </wp:positionH>
                <wp:positionV relativeFrom="paragraph">
                  <wp:posOffset>60905</wp:posOffset>
                </wp:positionV>
                <wp:extent cx="2091193" cy="588975"/>
                <wp:effectExtent l="0" t="0" r="4445" b="1905"/>
                <wp:wrapNone/>
                <wp:docPr id="43" name="Imagen 43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034" cy="59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C23BD" w:rsidRPr="00C8333A">
            <w:rPr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 wp14:anchorId="31E8841A" wp14:editId="1F14FB26">
                <wp:simplePos x="0" y="0"/>
                <wp:positionH relativeFrom="column">
                  <wp:posOffset>4338320</wp:posOffset>
                </wp:positionH>
                <wp:positionV relativeFrom="paragraph">
                  <wp:posOffset>-90170</wp:posOffset>
                </wp:positionV>
                <wp:extent cx="2846705" cy="1177925"/>
                <wp:effectExtent l="0" t="0" r="0" b="0"/>
                <wp:wrapNone/>
                <wp:docPr id="44" name="Imagen 44" descr="Plan-FIDO-Logo-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Plan-FIDO-Logo-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670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C23BD" w:rsidRPr="00C8333A" w:rsidRDefault="002C23BD" w:rsidP="00D2417C">
          <w:pPr>
            <w:rPr>
              <w:sz w:val="18"/>
            </w:rPr>
          </w:pPr>
        </w:p>
        <w:p w:rsidR="002C23BD" w:rsidRPr="00C8333A" w:rsidRDefault="002C23BD" w:rsidP="00D2417C">
          <w:pPr>
            <w:rPr>
              <w:sz w:val="18"/>
            </w:rPr>
          </w:pPr>
        </w:p>
        <w:p w:rsidR="002C23BD" w:rsidRPr="00C8333A" w:rsidRDefault="002C23BD" w:rsidP="00D2417C">
          <w:pPr>
            <w:rPr>
              <w:sz w:val="18"/>
            </w:rPr>
          </w:pPr>
        </w:p>
      </w:tc>
    </w:tr>
  </w:tbl>
  <w:p w:rsidR="002C23BD" w:rsidRDefault="002C23BD" w:rsidP="00C8333A">
    <w:pPr>
      <w:pStyle w:val="Encabezado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9F7DD" wp14:editId="40588366">
              <wp:simplePos x="0" y="0"/>
              <wp:positionH relativeFrom="column">
                <wp:posOffset>573654</wp:posOffset>
              </wp:positionH>
              <wp:positionV relativeFrom="paragraph">
                <wp:posOffset>-139672</wp:posOffset>
              </wp:positionV>
              <wp:extent cx="3107903" cy="327704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903" cy="3277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3BD" w:rsidRPr="00C8333A" w:rsidRDefault="002C23BD" w:rsidP="00532C31">
                          <w:pPr>
                            <w:rPr>
                              <w:rFonts w:ascii="Palatino" w:hAnsi="Palatino"/>
                              <w:b/>
                              <w:sz w:val="20"/>
                              <w:szCs w:val="20"/>
                            </w:rPr>
                          </w:pPr>
                          <w:r w:rsidRPr="00C8333A">
                            <w:rPr>
                              <w:rFonts w:ascii="Palatino" w:hAnsi="Palatino"/>
                              <w:b/>
                              <w:sz w:val="20"/>
                              <w:szCs w:val="20"/>
                            </w:rPr>
                            <w:t xml:space="preserve">Unidad de Calidad, Innovación </w:t>
                          </w:r>
                          <w:r w:rsidRPr="00C8333A">
                            <w:rPr>
                              <w:rFonts w:ascii="Palatino" w:hAnsi="Palatin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Docente</w:t>
                          </w:r>
                          <w:r w:rsidRPr="00C8333A">
                            <w:rPr>
                              <w:rFonts w:ascii="Palatino" w:hAnsi="Palatino"/>
                              <w:b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8333A">
                            <w:rPr>
                              <w:rFonts w:ascii="Palatino" w:hAnsi="Palatino"/>
                              <w:b/>
                              <w:sz w:val="20"/>
                              <w:szCs w:val="20"/>
                            </w:rPr>
                            <w:t>y Prospectiva</w:t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E29F7D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.15pt;margin-top:-11pt;width:244.7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" stroked="f">
              <v:textbox inset="2mm,0,0,0">
                <w:txbxContent>
                  <w:p w:rsidR="002C23BD" w:rsidRPr="00C8333A" w:rsidRDefault="002C23BD" w:rsidP="00532C31">
                    <w:pPr>
                      <w:rPr>
                        <w:rFonts w:ascii="Palatino" w:hAnsi="Palatino"/>
                        <w:b/>
                        <w:sz w:val="20"/>
                        <w:szCs w:val="20"/>
                      </w:rPr>
                    </w:pPr>
                    <w:r w:rsidRPr="00C8333A">
                      <w:rPr>
                        <w:rFonts w:ascii="Palatino" w:hAnsi="Palatino"/>
                        <w:b/>
                        <w:sz w:val="20"/>
                        <w:szCs w:val="20"/>
                      </w:rPr>
                      <w:t xml:space="preserve">Unidad de Calidad, Innovación </w:t>
                    </w:r>
                    <w:r w:rsidRPr="00C8333A">
                      <w:rPr>
                        <w:rFonts w:ascii="Palatino" w:hAnsi="Palatino"/>
                        <w:b/>
                        <w:color w:val="000000" w:themeColor="text1"/>
                        <w:sz w:val="20"/>
                        <w:szCs w:val="20"/>
                      </w:rPr>
                      <w:t>Docente</w:t>
                    </w:r>
                    <w:r w:rsidRPr="00C8333A">
                      <w:rPr>
                        <w:rFonts w:ascii="Palatino" w:hAnsi="Palatino"/>
                        <w:b/>
                        <w:color w:val="00B050"/>
                        <w:sz w:val="20"/>
                        <w:szCs w:val="20"/>
                      </w:rPr>
                      <w:t xml:space="preserve"> </w:t>
                    </w:r>
                    <w:r w:rsidRPr="00C8333A">
                      <w:rPr>
                        <w:rFonts w:ascii="Palatino" w:hAnsi="Palatino"/>
                        <w:b/>
                        <w:sz w:val="20"/>
                        <w:szCs w:val="20"/>
                      </w:rPr>
                      <w:t>y Prospectiva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BD" w:rsidRDefault="00B21EDC">
    <w:pPr>
      <w:pStyle w:val="Encabezado"/>
    </w:pPr>
    <w:r>
      <w:rPr>
        <w:noProof/>
      </w:rPr>
      <w:pict w14:anchorId="71CB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49" type="#_x0000_t75" alt="simbolo monocromo" style="position:absolute;margin-left:0;margin-top:0;width:458.7pt;height:449.35pt;z-index:-251660288;mso-wrap-edited:f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822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49137C"/>
    <w:multiLevelType w:val="hybridMultilevel"/>
    <w:tmpl w:val="76F29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66B5D"/>
    <w:multiLevelType w:val="hybridMultilevel"/>
    <w:tmpl w:val="89307924"/>
    <w:lvl w:ilvl="0" w:tplc="BE9E4456">
      <w:start w:val="1"/>
      <w:numFmt w:val="bullet"/>
      <w:pStyle w:val="Listaconvietasroja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55BA4"/>
    <w:multiLevelType w:val="hybridMultilevel"/>
    <w:tmpl w:val="685AB198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33B96E76"/>
    <w:multiLevelType w:val="hybridMultilevel"/>
    <w:tmpl w:val="061CC4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56B75F0"/>
    <w:multiLevelType w:val="hybridMultilevel"/>
    <w:tmpl w:val="9732C07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4B64908"/>
    <w:multiLevelType w:val="hybridMultilevel"/>
    <w:tmpl w:val="F230B01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4BB82909"/>
    <w:multiLevelType w:val="hybridMultilevel"/>
    <w:tmpl w:val="0688D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B7283"/>
    <w:multiLevelType w:val="hybridMultilevel"/>
    <w:tmpl w:val="B5865BB4"/>
    <w:lvl w:ilvl="0" w:tplc="040A0005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1">
    <w:nsid w:val="5B163348"/>
    <w:multiLevelType w:val="hybridMultilevel"/>
    <w:tmpl w:val="FBBAC278"/>
    <w:lvl w:ilvl="0" w:tplc="049E884E">
      <w:start w:val="1"/>
      <w:numFmt w:val="decimal"/>
      <w:lvlText w:val="%1."/>
      <w:lvlJc w:val="left"/>
      <w:pPr>
        <w:ind w:left="105" w:hanging="452"/>
      </w:pPr>
      <w:rPr>
        <w:rFonts w:ascii="Arial" w:eastAsia="Arial" w:hAnsi="Arial" w:cs="Arial" w:hint="default"/>
        <w:b/>
        <w:bCs/>
        <w:color w:val="CE003B"/>
        <w:spacing w:val="-1"/>
        <w:w w:val="105"/>
        <w:sz w:val="40"/>
        <w:szCs w:val="40"/>
        <w:lang w:val="es-ES" w:eastAsia="es-ES" w:bidi="es-ES"/>
      </w:rPr>
    </w:lvl>
    <w:lvl w:ilvl="1" w:tplc="86EA4F38">
      <w:numFmt w:val="bullet"/>
      <w:lvlText w:val=""/>
      <w:lvlJc w:val="left"/>
      <w:pPr>
        <w:ind w:left="959" w:hanging="428"/>
      </w:pPr>
      <w:rPr>
        <w:rFonts w:ascii="Wingdings" w:eastAsia="Wingdings" w:hAnsi="Wingdings" w:cs="Wingdings" w:hint="default"/>
        <w:color w:val="CE003B"/>
        <w:w w:val="100"/>
        <w:sz w:val="22"/>
        <w:szCs w:val="22"/>
        <w:lang w:val="es-ES" w:eastAsia="es-ES" w:bidi="es-ES"/>
      </w:rPr>
    </w:lvl>
    <w:lvl w:ilvl="2" w:tplc="8390C27C">
      <w:numFmt w:val="bullet"/>
      <w:lvlText w:val=""/>
      <w:lvlJc w:val="left"/>
      <w:pPr>
        <w:ind w:left="1381" w:hanging="423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3" w:tplc="BEB4B30A">
      <w:numFmt w:val="bullet"/>
      <w:lvlText w:val="•"/>
      <w:lvlJc w:val="left"/>
      <w:pPr>
        <w:ind w:left="2462" w:hanging="423"/>
      </w:pPr>
      <w:rPr>
        <w:rFonts w:hint="default"/>
        <w:lang w:val="es-ES" w:eastAsia="es-ES" w:bidi="es-ES"/>
      </w:rPr>
    </w:lvl>
    <w:lvl w:ilvl="4" w:tplc="01F8D506">
      <w:numFmt w:val="bullet"/>
      <w:lvlText w:val="•"/>
      <w:lvlJc w:val="left"/>
      <w:pPr>
        <w:ind w:left="3545" w:hanging="423"/>
      </w:pPr>
      <w:rPr>
        <w:rFonts w:hint="default"/>
        <w:lang w:val="es-ES" w:eastAsia="es-ES" w:bidi="es-ES"/>
      </w:rPr>
    </w:lvl>
    <w:lvl w:ilvl="5" w:tplc="C4B86DB8">
      <w:numFmt w:val="bullet"/>
      <w:lvlText w:val="•"/>
      <w:lvlJc w:val="left"/>
      <w:pPr>
        <w:ind w:left="4627" w:hanging="423"/>
      </w:pPr>
      <w:rPr>
        <w:rFonts w:hint="default"/>
        <w:lang w:val="es-ES" w:eastAsia="es-ES" w:bidi="es-ES"/>
      </w:rPr>
    </w:lvl>
    <w:lvl w:ilvl="6" w:tplc="AE3CDF36">
      <w:numFmt w:val="bullet"/>
      <w:lvlText w:val="•"/>
      <w:lvlJc w:val="left"/>
      <w:pPr>
        <w:ind w:left="5710" w:hanging="423"/>
      </w:pPr>
      <w:rPr>
        <w:rFonts w:hint="default"/>
        <w:lang w:val="es-ES" w:eastAsia="es-ES" w:bidi="es-ES"/>
      </w:rPr>
    </w:lvl>
    <w:lvl w:ilvl="7" w:tplc="A75E569A">
      <w:numFmt w:val="bullet"/>
      <w:lvlText w:val="•"/>
      <w:lvlJc w:val="left"/>
      <w:pPr>
        <w:ind w:left="6792" w:hanging="423"/>
      </w:pPr>
      <w:rPr>
        <w:rFonts w:hint="default"/>
        <w:lang w:val="es-ES" w:eastAsia="es-ES" w:bidi="es-ES"/>
      </w:rPr>
    </w:lvl>
    <w:lvl w:ilvl="8" w:tplc="BE0EBEAC">
      <w:numFmt w:val="bullet"/>
      <w:lvlText w:val="•"/>
      <w:lvlJc w:val="left"/>
      <w:pPr>
        <w:ind w:left="7875" w:hanging="423"/>
      </w:pPr>
      <w:rPr>
        <w:rFonts w:hint="default"/>
        <w:lang w:val="es-ES" w:eastAsia="es-ES" w:bidi="es-ES"/>
      </w:rPr>
    </w:lvl>
  </w:abstractNum>
  <w:abstractNum w:abstractNumId="22">
    <w:nsid w:val="665229EA"/>
    <w:multiLevelType w:val="hybridMultilevel"/>
    <w:tmpl w:val="6EF2B5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A4C4259"/>
    <w:multiLevelType w:val="hybridMultilevel"/>
    <w:tmpl w:val="28549332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7B35003"/>
    <w:multiLevelType w:val="hybridMultilevel"/>
    <w:tmpl w:val="ACB6721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EA316FF"/>
    <w:multiLevelType w:val="hybridMultilevel"/>
    <w:tmpl w:val="F468C79A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3"/>
  </w:num>
  <w:num w:numId="18">
    <w:abstractNumId w:val="25"/>
  </w:num>
  <w:num w:numId="19">
    <w:abstractNumId w:val="18"/>
  </w:num>
  <w:num w:numId="20">
    <w:abstractNumId w:val="22"/>
  </w:num>
  <w:num w:numId="21">
    <w:abstractNumId w:val="23"/>
  </w:num>
  <w:num w:numId="22">
    <w:abstractNumId w:val="24"/>
  </w:num>
  <w:num w:numId="23">
    <w:abstractNumId w:val="16"/>
  </w:num>
  <w:num w:numId="24">
    <w:abstractNumId w:val="21"/>
  </w:num>
  <w:num w:numId="25">
    <w:abstractNumId w:val="2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07133"/>
    <w:rsid w:val="000415F0"/>
    <w:rsid w:val="000530A9"/>
    <w:rsid w:val="0006554F"/>
    <w:rsid w:val="0007660A"/>
    <w:rsid w:val="00080968"/>
    <w:rsid w:val="00080F40"/>
    <w:rsid w:val="000C2AE5"/>
    <w:rsid w:val="000E4136"/>
    <w:rsid w:val="000F0ACE"/>
    <w:rsid w:val="000F13A1"/>
    <w:rsid w:val="000F483D"/>
    <w:rsid w:val="00107E35"/>
    <w:rsid w:val="00122188"/>
    <w:rsid w:val="001542A1"/>
    <w:rsid w:val="00160796"/>
    <w:rsid w:val="00160AB5"/>
    <w:rsid w:val="00161C27"/>
    <w:rsid w:val="0016326A"/>
    <w:rsid w:val="00164D38"/>
    <w:rsid w:val="00165F1F"/>
    <w:rsid w:val="00170BF2"/>
    <w:rsid w:val="0017297F"/>
    <w:rsid w:val="001739DB"/>
    <w:rsid w:val="00182551"/>
    <w:rsid w:val="00187C61"/>
    <w:rsid w:val="00194CDC"/>
    <w:rsid w:val="00195FEC"/>
    <w:rsid w:val="00196406"/>
    <w:rsid w:val="001B31B3"/>
    <w:rsid w:val="001B43F0"/>
    <w:rsid w:val="001C02C6"/>
    <w:rsid w:val="00201E73"/>
    <w:rsid w:val="00225390"/>
    <w:rsid w:val="0022586A"/>
    <w:rsid w:val="002378B0"/>
    <w:rsid w:val="00241849"/>
    <w:rsid w:val="00243706"/>
    <w:rsid w:val="00244FC9"/>
    <w:rsid w:val="00250F40"/>
    <w:rsid w:val="00251213"/>
    <w:rsid w:val="00260346"/>
    <w:rsid w:val="002630F3"/>
    <w:rsid w:val="002818DE"/>
    <w:rsid w:val="00281F5C"/>
    <w:rsid w:val="0028291B"/>
    <w:rsid w:val="002858F7"/>
    <w:rsid w:val="00290E83"/>
    <w:rsid w:val="00297D02"/>
    <w:rsid w:val="002C1D8F"/>
    <w:rsid w:val="002C23BD"/>
    <w:rsid w:val="002C561C"/>
    <w:rsid w:val="002C6828"/>
    <w:rsid w:val="002D11AF"/>
    <w:rsid w:val="002E5243"/>
    <w:rsid w:val="00300A06"/>
    <w:rsid w:val="00301367"/>
    <w:rsid w:val="003407F1"/>
    <w:rsid w:val="00344530"/>
    <w:rsid w:val="003535D6"/>
    <w:rsid w:val="00367EC6"/>
    <w:rsid w:val="003812F1"/>
    <w:rsid w:val="0038591B"/>
    <w:rsid w:val="0039091F"/>
    <w:rsid w:val="003952D9"/>
    <w:rsid w:val="00396299"/>
    <w:rsid w:val="003A3D57"/>
    <w:rsid w:val="003A58C8"/>
    <w:rsid w:val="003C65E9"/>
    <w:rsid w:val="003E0C47"/>
    <w:rsid w:val="003E1C57"/>
    <w:rsid w:val="003E2793"/>
    <w:rsid w:val="003E52D1"/>
    <w:rsid w:val="00400765"/>
    <w:rsid w:val="00401DA3"/>
    <w:rsid w:val="00402512"/>
    <w:rsid w:val="00445813"/>
    <w:rsid w:val="00455160"/>
    <w:rsid w:val="00462A33"/>
    <w:rsid w:val="00477CDC"/>
    <w:rsid w:val="00484373"/>
    <w:rsid w:val="00495A4C"/>
    <w:rsid w:val="004A1D96"/>
    <w:rsid w:val="004A4214"/>
    <w:rsid w:val="004F0444"/>
    <w:rsid w:val="00507BBB"/>
    <w:rsid w:val="00514D71"/>
    <w:rsid w:val="00522EF2"/>
    <w:rsid w:val="00523969"/>
    <w:rsid w:val="00523B46"/>
    <w:rsid w:val="00532C31"/>
    <w:rsid w:val="00534A6C"/>
    <w:rsid w:val="005362DE"/>
    <w:rsid w:val="00543400"/>
    <w:rsid w:val="0055374C"/>
    <w:rsid w:val="005631F3"/>
    <w:rsid w:val="00582D15"/>
    <w:rsid w:val="005A6EAC"/>
    <w:rsid w:val="005B132E"/>
    <w:rsid w:val="005D1107"/>
    <w:rsid w:val="005D1A4F"/>
    <w:rsid w:val="005E6DC9"/>
    <w:rsid w:val="00604040"/>
    <w:rsid w:val="00605E0A"/>
    <w:rsid w:val="00611046"/>
    <w:rsid w:val="00611590"/>
    <w:rsid w:val="00612A4A"/>
    <w:rsid w:val="00612F76"/>
    <w:rsid w:val="00647B1C"/>
    <w:rsid w:val="00653B37"/>
    <w:rsid w:val="006544C9"/>
    <w:rsid w:val="00690CC8"/>
    <w:rsid w:val="006923C9"/>
    <w:rsid w:val="00694CFF"/>
    <w:rsid w:val="006B772A"/>
    <w:rsid w:val="006F35C5"/>
    <w:rsid w:val="00736CE5"/>
    <w:rsid w:val="00751714"/>
    <w:rsid w:val="00755872"/>
    <w:rsid w:val="0077274E"/>
    <w:rsid w:val="00777F5A"/>
    <w:rsid w:val="00782D86"/>
    <w:rsid w:val="00785EA0"/>
    <w:rsid w:val="00790AA2"/>
    <w:rsid w:val="007E332F"/>
    <w:rsid w:val="00806F2F"/>
    <w:rsid w:val="00807CDE"/>
    <w:rsid w:val="00883A0E"/>
    <w:rsid w:val="008849FB"/>
    <w:rsid w:val="00897FF9"/>
    <w:rsid w:val="008A3E01"/>
    <w:rsid w:val="008A6A80"/>
    <w:rsid w:val="008C7D15"/>
    <w:rsid w:val="008D4EE5"/>
    <w:rsid w:val="008E06DC"/>
    <w:rsid w:val="009349C8"/>
    <w:rsid w:val="00944BCE"/>
    <w:rsid w:val="00955710"/>
    <w:rsid w:val="00975ACE"/>
    <w:rsid w:val="00982F8E"/>
    <w:rsid w:val="00991896"/>
    <w:rsid w:val="009B565F"/>
    <w:rsid w:val="009C2827"/>
    <w:rsid w:val="009D175A"/>
    <w:rsid w:val="009D6ABE"/>
    <w:rsid w:val="009E3C56"/>
    <w:rsid w:val="00A03F4A"/>
    <w:rsid w:val="00A20979"/>
    <w:rsid w:val="00A34E11"/>
    <w:rsid w:val="00A377DF"/>
    <w:rsid w:val="00A46705"/>
    <w:rsid w:val="00A547CA"/>
    <w:rsid w:val="00A7217B"/>
    <w:rsid w:val="00A747E4"/>
    <w:rsid w:val="00A92204"/>
    <w:rsid w:val="00A937DF"/>
    <w:rsid w:val="00AC6161"/>
    <w:rsid w:val="00AD7C41"/>
    <w:rsid w:val="00AE07CA"/>
    <w:rsid w:val="00AE22CB"/>
    <w:rsid w:val="00AE77F5"/>
    <w:rsid w:val="00AE7861"/>
    <w:rsid w:val="00AF35CC"/>
    <w:rsid w:val="00B0086A"/>
    <w:rsid w:val="00B06B6D"/>
    <w:rsid w:val="00B15153"/>
    <w:rsid w:val="00B21EDC"/>
    <w:rsid w:val="00B3380D"/>
    <w:rsid w:val="00B35D05"/>
    <w:rsid w:val="00B8614B"/>
    <w:rsid w:val="00B91E21"/>
    <w:rsid w:val="00B92916"/>
    <w:rsid w:val="00B94565"/>
    <w:rsid w:val="00B96D67"/>
    <w:rsid w:val="00B97083"/>
    <w:rsid w:val="00BE0790"/>
    <w:rsid w:val="00BE1B9E"/>
    <w:rsid w:val="00BE3FE5"/>
    <w:rsid w:val="00BE4E2E"/>
    <w:rsid w:val="00BF1B24"/>
    <w:rsid w:val="00C13EC8"/>
    <w:rsid w:val="00C25F48"/>
    <w:rsid w:val="00C276EF"/>
    <w:rsid w:val="00C415A9"/>
    <w:rsid w:val="00C44E82"/>
    <w:rsid w:val="00C6721B"/>
    <w:rsid w:val="00C71AA3"/>
    <w:rsid w:val="00C80E85"/>
    <w:rsid w:val="00C8333A"/>
    <w:rsid w:val="00C85A55"/>
    <w:rsid w:val="00C93242"/>
    <w:rsid w:val="00C932AD"/>
    <w:rsid w:val="00C96911"/>
    <w:rsid w:val="00CB42D1"/>
    <w:rsid w:val="00CD59C5"/>
    <w:rsid w:val="00D05AC1"/>
    <w:rsid w:val="00D13419"/>
    <w:rsid w:val="00D2417C"/>
    <w:rsid w:val="00D33B97"/>
    <w:rsid w:val="00D422FF"/>
    <w:rsid w:val="00D56AB2"/>
    <w:rsid w:val="00D57D90"/>
    <w:rsid w:val="00D915FC"/>
    <w:rsid w:val="00DC5603"/>
    <w:rsid w:val="00DC74E4"/>
    <w:rsid w:val="00DD137B"/>
    <w:rsid w:val="00DD4B9C"/>
    <w:rsid w:val="00DD4EB5"/>
    <w:rsid w:val="00DE6C66"/>
    <w:rsid w:val="00DF5ED7"/>
    <w:rsid w:val="00E211B9"/>
    <w:rsid w:val="00E446F9"/>
    <w:rsid w:val="00E5500F"/>
    <w:rsid w:val="00E73755"/>
    <w:rsid w:val="00E9048E"/>
    <w:rsid w:val="00E91904"/>
    <w:rsid w:val="00E93C83"/>
    <w:rsid w:val="00EA50AE"/>
    <w:rsid w:val="00ED426B"/>
    <w:rsid w:val="00ED48E8"/>
    <w:rsid w:val="00ED74F8"/>
    <w:rsid w:val="00EF31B0"/>
    <w:rsid w:val="00EF355F"/>
    <w:rsid w:val="00F11791"/>
    <w:rsid w:val="00F12B04"/>
    <w:rsid w:val="00F25A1B"/>
    <w:rsid w:val="00F314B7"/>
    <w:rsid w:val="00F44E70"/>
    <w:rsid w:val="00F54DC1"/>
    <w:rsid w:val="00FB25ED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annotation text" w:uiPriority="99"/>
    <w:lsdException w:name="caption" w:qFormat="1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61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D56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693C7E"/>
    <w:rPr>
      <w:color w:val="0000FF"/>
      <w:u w:val="single"/>
    </w:rPr>
  </w:style>
  <w:style w:type="paragraph" w:customStyle="1" w:styleId="Listaconvietasrojas">
    <w:name w:val="Lista con viñetas rojas"/>
    <w:basedOn w:val="Prrafodelista"/>
    <w:uiPriority w:val="99"/>
    <w:rsid w:val="000F483D"/>
    <w:pPr>
      <w:numPr>
        <w:numId w:val="12"/>
      </w:numPr>
      <w:tabs>
        <w:tab w:val="num" w:pos="360"/>
      </w:tabs>
      <w:spacing w:before="120" w:after="120"/>
      <w:ind w:left="568" w:hanging="284"/>
      <w:jc w:val="both"/>
    </w:pPr>
    <w:rPr>
      <w:rFonts w:ascii="Roboto" w:hAnsi="Roboto"/>
      <w:sz w:val="22"/>
    </w:rPr>
  </w:style>
  <w:style w:type="paragraph" w:styleId="Prrafodelista">
    <w:name w:val="List Paragraph"/>
    <w:basedOn w:val="Normal"/>
    <w:uiPriority w:val="1"/>
    <w:qFormat/>
    <w:rsid w:val="000F483D"/>
    <w:pPr>
      <w:ind w:left="708"/>
    </w:pPr>
  </w:style>
  <w:style w:type="paragraph" w:styleId="Ttulo">
    <w:name w:val="Title"/>
    <w:basedOn w:val="Normal"/>
    <w:next w:val="Normal"/>
    <w:link w:val="TtuloCar"/>
    <w:qFormat/>
    <w:rsid w:val="001729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7297F"/>
    <w:rPr>
      <w:rFonts w:asciiTheme="majorHAnsi" w:eastAsiaTheme="majorEastAsia" w:hAnsiTheme="majorHAnsi" w:cstheme="majorBidi"/>
      <w:b/>
      <w:bCs/>
      <w:kern w:val="28"/>
      <w:sz w:val="32"/>
      <w:szCs w:val="32"/>
      <w:lang w:val="es-ES"/>
    </w:rPr>
  </w:style>
  <w:style w:type="character" w:styleId="Nmerodepgina">
    <w:name w:val="page number"/>
    <w:basedOn w:val="Fuentedeprrafopredeter"/>
    <w:rsid w:val="001B43F0"/>
  </w:style>
  <w:style w:type="character" w:customStyle="1" w:styleId="Ttulo1Car">
    <w:name w:val="Título 1 Car"/>
    <w:link w:val="Ttulo1"/>
    <w:uiPriority w:val="99"/>
    <w:locked/>
    <w:rsid w:val="006F35C5"/>
    <w:rPr>
      <w:rFonts w:ascii="Garamond" w:hAnsi="Garamond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0766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766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60A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66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7660A"/>
    <w:rPr>
      <w:b/>
      <w:bCs/>
      <w:lang w:val="es-ES"/>
    </w:rPr>
  </w:style>
  <w:style w:type="paragraph" w:styleId="Textodeglobo">
    <w:name w:val="Balloon Text"/>
    <w:basedOn w:val="Normal"/>
    <w:link w:val="TextodegloboCar"/>
    <w:rsid w:val="00076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660A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rsid w:val="00D56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nhideWhenUsed/>
    <w:rsid w:val="002378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78B0"/>
    <w:rPr>
      <w:sz w:val="24"/>
      <w:szCs w:val="24"/>
      <w:lang w:val="es-ES"/>
    </w:rPr>
  </w:style>
  <w:style w:type="paragraph" w:styleId="Revisin">
    <w:name w:val="Revision"/>
    <w:hidden/>
    <w:uiPriority w:val="71"/>
    <w:semiHidden/>
    <w:rsid w:val="0039091F"/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annotation text" w:uiPriority="99"/>
    <w:lsdException w:name="caption" w:qFormat="1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61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D56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693C7E"/>
    <w:rPr>
      <w:color w:val="0000FF"/>
      <w:u w:val="single"/>
    </w:rPr>
  </w:style>
  <w:style w:type="paragraph" w:customStyle="1" w:styleId="Listaconvietasrojas">
    <w:name w:val="Lista con viñetas rojas"/>
    <w:basedOn w:val="Prrafodelista"/>
    <w:uiPriority w:val="99"/>
    <w:rsid w:val="000F483D"/>
    <w:pPr>
      <w:numPr>
        <w:numId w:val="12"/>
      </w:numPr>
      <w:tabs>
        <w:tab w:val="num" w:pos="360"/>
      </w:tabs>
      <w:spacing w:before="120" w:after="120"/>
      <w:ind w:left="568" w:hanging="284"/>
      <w:jc w:val="both"/>
    </w:pPr>
    <w:rPr>
      <w:rFonts w:ascii="Roboto" w:hAnsi="Roboto"/>
      <w:sz w:val="22"/>
    </w:rPr>
  </w:style>
  <w:style w:type="paragraph" w:styleId="Prrafodelista">
    <w:name w:val="List Paragraph"/>
    <w:basedOn w:val="Normal"/>
    <w:uiPriority w:val="1"/>
    <w:qFormat/>
    <w:rsid w:val="000F483D"/>
    <w:pPr>
      <w:ind w:left="708"/>
    </w:pPr>
  </w:style>
  <w:style w:type="paragraph" w:styleId="Ttulo">
    <w:name w:val="Title"/>
    <w:basedOn w:val="Normal"/>
    <w:next w:val="Normal"/>
    <w:link w:val="TtuloCar"/>
    <w:qFormat/>
    <w:rsid w:val="001729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7297F"/>
    <w:rPr>
      <w:rFonts w:asciiTheme="majorHAnsi" w:eastAsiaTheme="majorEastAsia" w:hAnsiTheme="majorHAnsi" w:cstheme="majorBidi"/>
      <w:b/>
      <w:bCs/>
      <w:kern w:val="28"/>
      <w:sz w:val="32"/>
      <w:szCs w:val="32"/>
      <w:lang w:val="es-ES"/>
    </w:rPr>
  </w:style>
  <w:style w:type="character" w:styleId="Nmerodepgina">
    <w:name w:val="page number"/>
    <w:basedOn w:val="Fuentedeprrafopredeter"/>
    <w:rsid w:val="001B43F0"/>
  </w:style>
  <w:style w:type="character" w:customStyle="1" w:styleId="Ttulo1Car">
    <w:name w:val="Título 1 Car"/>
    <w:link w:val="Ttulo1"/>
    <w:uiPriority w:val="99"/>
    <w:locked/>
    <w:rsid w:val="006F35C5"/>
    <w:rPr>
      <w:rFonts w:ascii="Garamond" w:hAnsi="Garamond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0766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766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60A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66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7660A"/>
    <w:rPr>
      <w:b/>
      <w:bCs/>
      <w:lang w:val="es-ES"/>
    </w:rPr>
  </w:style>
  <w:style w:type="paragraph" w:styleId="Textodeglobo">
    <w:name w:val="Balloon Text"/>
    <w:basedOn w:val="Normal"/>
    <w:link w:val="TextodegloboCar"/>
    <w:rsid w:val="00076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660A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rsid w:val="00D56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nhideWhenUsed/>
    <w:rsid w:val="002378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78B0"/>
    <w:rPr>
      <w:sz w:val="24"/>
      <w:szCs w:val="24"/>
      <w:lang w:val="es-ES"/>
    </w:rPr>
  </w:style>
  <w:style w:type="paragraph" w:styleId="Revisin">
    <w:name w:val="Revision"/>
    <w:hidden/>
    <w:uiPriority w:val="71"/>
    <w:semiHidden/>
    <w:rsid w:val="0039091F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45605-C928-460B-8979-4585A838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3208</CharactersWithSpaces>
  <SharedDoc>false</SharedDoc>
  <HLinks>
    <vt:vector size="36" baseType="variant">
      <vt:variant>
        <vt:i4>1638451</vt:i4>
      </vt:variant>
      <vt:variant>
        <vt:i4>21</vt:i4>
      </vt:variant>
      <vt:variant>
        <vt:i4>0</vt:i4>
      </vt:variant>
      <vt:variant>
        <vt:i4>5</vt:i4>
      </vt:variant>
      <vt:variant>
        <vt:lpwstr>mailto:calidadformacion@ugr.es</vt:lpwstr>
      </vt:variant>
      <vt:variant>
        <vt:lpwstr/>
      </vt:variant>
      <vt:variant>
        <vt:i4>5177442</vt:i4>
      </vt:variant>
      <vt:variant>
        <vt:i4>18</vt:i4>
      </vt:variant>
      <vt:variant>
        <vt:i4>0</vt:i4>
      </vt:variant>
      <vt:variant>
        <vt:i4>5</vt:i4>
      </vt:variant>
      <vt:variant>
        <vt:lpwstr>https://oficinavirtual.ugr.es/ai/index.jsp?urlDestino=383</vt:lpwstr>
      </vt:variant>
      <vt:variant>
        <vt:lpwstr/>
      </vt:variant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  <vt:variant>
        <vt:i4>6160412</vt:i4>
      </vt:variant>
      <vt:variant>
        <vt:i4>-1</vt:i4>
      </vt:variant>
      <vt:variant>
        <vt:i4>2067</vt:i4>
      </vt:variant>
      <vt:variant>
        <vt:i4>1</vt:i4>
      </vt:variant>
      <vt:variant>
        <vt:lpwstr>Plan-FIDO-Logo-S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Univerisidad de Granada</cp:lastModifiedBy>
  <cp:revision>2</cp:revision>
  <cp:lastPrinted>2021-12-17T09:32:00Z</cp:lastPrinted>
  <dcterms:created xsi:type="dcterms:W3CDTF">2022-06-03T07:58:00Z</dcterms:created>
  <dcterms:modified xsi:type="dcterms:W3CDTF">2022-06-03T07:58:00Z</dcterms:modified>
</cp:coreProperties>
</file>